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355" w:rsidRDefault="00FC7355" w:rsidP="005A78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МБОУ «</w:t>
      </w:r>
      <w:r w:rsidR="00110A6F">
        <w:rPr>
          <w:rFonts w:ascii="Times New Roman" w:hAnsi="Times New Roman" w:cs="Times New Roman"/>
          <w:b/>
          <w:sz w:val="28"/>
          <w:szCs w:val="28"/>
        </w:rPr>
        <w:t>Кез</w:t>
      </w:r>
      <w:r w:rsidR="00773AE8">
        <w:rPr>
          <w:rFonts w:ascii="Times New Roman" w:hAnsi="Times New Roman" w:cs="Times New Roman"/>
          <w:b/>
          <w:sz w:val="28"/>
          <w:szCs w:val="28"/>
        </w:rPr>
        <w:t xml:space="preserve">ская </w:t>
      </w:r>
      <w:r w:rsidR="00110A6F">
        <w:rPr>
          <w:rFonts w:ascii="Times New Roman" w:hAnsi="Times New Roman" w:cs="Times New Roman"/>
          <w:b/>
          <w:sz w:val="28"/>
          <w:szCs w:val="28"/>
        </w:rPr>
        <w:t>С</w:t>
      </w:r>
      <w:r w:rsidR="00773AE8">
        <w:rPr>
          <w:rFonts w:ascii="Times New Roman" w:hAnsi="Times New Roman" w:cs="Times New Roman"/>
          <w:b/>
          <w:sz w:val="28"/>
          <w:szCs w:val="28"/>
        </w:rPr>
        <w:t>ОШ</w:t>
      </w:r>
      <w:r w:rsidR="00110A6F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="00E402C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5A78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110A6F">
        <w:rPr>
          <w:rFonts w:ascii="Times New Roman" w:hAnsi="Times New Roman" w:cs="Times New Roman"/>
          <w:sz w:val="28"/>
          <w:szCs w:val="28"/>
        </w:rPr>
        <w:t>6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110A6F" w:rsidRPr="00114DC3">
        <w:rPr>
          <w:rFonts w:ascii="Times New Roman" w:hAnsi="Times New Roman" w:cs="Times New Roman"/>
          <w:sz w:val="28"/>
          <w:szCs w:val="28"/>
        </w:rPr>
        <w:t>правильности формирования, утверждения платных услуг и использование доходов от платных услуг в муниципальном бюджетном  образовательном учреждении «Кезская средняя общеобразовательная школа № 1»  за период с 1 января 2014 года по 1 июля 2016 года</w:t>
      </w:r>
      <w:r w:rsidR="00110A6F" w:rsidRPr="00041B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1F92" w:rsidRDefault="002F4ED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Проверкой установлены отдельные нарушения</w:t>
      </w:r>
      <w:r w:rsidR="00CD1DB9">
        <w:rPr>
          <w:rFonts w:ascii="Times New Roman" w:hAnsi="Times New Roman" w:cs="Times New Roman"/>
          <w:sz w:val="28"/>
          <w:szCs w:val="28"/>
        </w:rPr>
        <w:t xml:space="preserve"> Федерального закона  от 12.01.1996</w:t>
      </w:r>
      <w:r w:rsidR="00114DC3">
        <w:rPr>
          <w:rFonts w:ascii="Times New Roman" w:hAnsi="Times New Roman" w:cs="Times New Roman"/>
          <w:sz w:val="28"/>
          <w:szCs w:val="28"/>
        </w:rPr>
        <w:t xml:space="preserve"> г.</w:t>
      </w:r>
      <w:r w:rsidR="00CD1DB9">
        <w:rPr>
          <w:rFonts w:ascii="Times New Roman" w:hAnsi="Times New Roman" w:cs="Times New Roman"/>
          <w:sz w:val="28"/>
          <w:szCs w:val="28"/>
        </w:rPr>
        <w:t xml:space="preserve"> № 7-ФЗ «О некоммерческих организациях», </w:t>
      </w:r>
      <w:r w:rsidR="00114DC3">
        <w:rPr>
          <w:rFonts w:ascii="Times New Roman" w:hAnsi="Times New Roman" w:cs="Times New Roman"/>
          <w:sz w:val="28"/>
          <w:szCs w:val="28"/>
        </w:rPr>
        <w:t>постановления Правительства РФ от 15.08.2013 г. № 706 « Об утверждении правил оказания  платных образовательных услуг»</w:t>
      </w:r>
      <w:r w:rsidR="00B11BA5">
        <w:rPr>
          <w:rFonts w:ascii="Times New Roman" w:hAnsi="Times New Roman" w:cs="Times New Roman"/>
          <w:sz w:val="28"/>
          <w:szCs w:val="28"/>
        </w:rPr>
        <w:t xml:space="preserve">, </w:t>
      </w:r>
      <w:r w:rsidR="00DA7126">
        <w:rPr>
          <w:rFonts w:ascii="Times New Roman" w:hAnsi="Times New Roman" w:cs="Times New Roman"/>
          <w:sz w:val="28"/>
          <w:szCs w:val="28"/>
        </w:rPr>
        <w:t>приказа МФ РФ от 01.12.2010 г. № 157н</w:t>
      </w:r>
      <w:r w:rsidR="00610C92">
        <w:rPr>
          <w:rFonts w:ascii="Times New Roman" w:hAnsi="Times New Roman" w:cs="Times New Roman"/>
          <w:sz w:val="28"/>
          <w:szCs w:val="28"/>
        </w:rPr>
        <w:t>,</w:t>
      </w:r>
      <w:r w:rsidR="006C0E39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МО «Кезский район» от 12.11.2015 г. № 1655 «Об утверждении Положения о формировании муниципального задания на оказание муниципальных услуг (выполнение работ) в отношении муниципальных учреждений</w:t>
      </w:r>
      <w:proofErr w:type="gramEnd"/>
      <w:r w:rsidR="006C0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0E39">
        <w:rPr>
          <w:rFonts w:ascii="Times New Roman" w:hAnsi="Times New Roman" w:cs="Times New Roman"/>
          <w:sz w:val="28"/>
          <w:szCs w:val="28"/>
        </w:rPr>
        <w:t>МО «Кезский район» и финансового обеспечения выполнения муниципального задания»,</w:t>
      </w:r>
      <w:r w:rsidR="00BC3179">
        <w:rPr>
          <w:rFonts w:ascii="Times New Roman" w:hAnsi="Times New Roman" w:cs="Times New Roman"/>
          <w:sz w:val="28"/>
          <w:szCs w:val="28"/>
        </w:rPr>
        <w:t xml:space="preserve"> приказа Управления образованием Администрации МО «</w:t>
      </w:r>
      <w:proofErr w:type="spellStart"/>
      <w:r w:rsidR="00BC3179">
        <w:rPr>
          <w:rFonts w:ascii="Times New Roman" w:hAnsi="Times New Roman" w:cs="Times New Roman"/>
          <w:sz w:val="28"/>
          <w:szCs w:val="28"/>
        </w:rPr>
        <w:t>Кезского</w:t>
      </w:r>
      <w:proofErr w:type="spellEnd"/>
      <w:r w:rsidR="00BC3179">
        <w:rPr>
          <w:rFonts w:ascii="Times New Roman" w:hAnsi="Times New Roman" w:cs="Times New Roman"/>
          <w:sz w:val="28"/>
          <w:szCs w:val="28"/>
        </w:rPr>
        <w:t xml:space="preserve"> района»  от 31.12.2010 г. № 81/6 «</w:t>
      </w:r>
      <w:r w:rsidR="006C0E39">
        <w:rPr>
          <w:rFonts w:ascii="Times New Roman" w:hAnsi="Times New Roman" w:cs="Times New Roman"/>
          <w:sz w:val="28"/>
          <w:szCs w:val="28"/>
        </w:rPr>
        <w:t>Об утверждении порядка составления и утверждения плана финансово-хозяйственной деятельности муниципальных учреждений, подведомственных Управлению образования Администрации муниципального образования «Кезский район», приказа Управления образованием Администрации МО «Кезский район» от 31.12.2010 г. № 81/7 «Об утверждении порядка определения платы за оказание  муниципальным</w:t>
      </w:r>
      <w:proofErr w:type="gramEnd"/>
      <w:r w:rsidR="006C0E39">
        <w:rPr>
          <w:rFonts w:ascii="Times New Roman" w:hAnsi="Times New Roman" w:cs="Times New Roman"/>
          <w:sz w:val="28"/>
          <w:szCs w:val="28"/>
        </w:rPr>
        <w:t xml:space="preserve"> бюджетным учреждением услуг (выполнение работ), относящихся к основным видам деятельности бюджетного учреждения, находящегося в ведении Управления образован</w:t>
      </w:r>
      <w:bookmarkStart w:id="0" w:name="_GoBack"/>
      <w:bookmarkEnd w:id="0"/>
      <w:r w:rsidR="006C0E39">
        <w:rPr>
          <w:rFonts w:ascii="Times New Roman" w:hAnsi="Times New Roman" w:cs="Times New Roman"/>
          <w:sz w:val="28"/>
          <w:szCs w:val="28"/>
        </w:rPr>
        <w:t>ия Администрации муниципального образования «Кезский район»</w:t>
      </w:r>
      <w:r w:rsidR="009F1A31">
        <w:rPr>
          <w:rFonts w:ascii="Times New Roman" w:hAnsi="Times New Roman" w:cs="Times New Roman"/>
          <w:sz w:val="28"/>
          <w:szCs w:val="28"/>
        </w:rPr>
        <w:t>.</w:t>
      </w:r>
    </w:p>
    <w:p w:rsidR="002F4ED0" w:rsidRDefault="009F1A31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ходе проверки установлено,</w:t>
      </w:r>
      <w:r w:rsidR="00CD1DB9">
        <w:rPr>
          <w:rFonts w:ascii="Times New Roman" w:hAnsi="Times New Roman" w:cs="Times New Roman"/>
          <w:sz w:val="28"/>
          <w:szCs w:val="28"/>
        </w:rPr>
        <w:t xml:space="preserve"> </w:t>
      </w:r>
      <w:r w:rsidR="00610C92">
        <w:rPr>
          <w:rFonts w:ascii="Times New Roman" w:hAnsi="Times New Roman" w:cs="Times New Roman"/>
          <w:sz w:val="28"/>
          <w:szCs w:val="28"/>
        </w:rPr>
        <w:t xml:space="preserve"> </w:t>
      </w:r>
      <w:r w:rsidR="003A4135">
        <w:rPr>
          <w:rFonts w:ascii="Times New Roman" w:hAnsi="Times New Roman" w:cs="Times New Roman"/>
          <w:sz w:val="28"/>
          <w:szCs w:val="28"/>
        </w:rPr>
        <w:t xml:space="preserve">отсутствие четких обоснований (расчетов) конкретных доходов учреждения, </w:t>
      </w:r>
      <w:r w:rsidR="00B11BA5">
        <w:rPr>
          <w:rFonts w:ascii="Times New Roman" w:hAnsi="Times New Roman" w:cs="Times New Roman"/>
          <w:sz w:val="28"/>
          <w:szCs w:val="28"/>
        </w:rPr>
        <w:t>неэффективное использование бюджетных средств</w:t>
      </w:r>
      <w:r w:rsidR="003A4135">
        <w:rPr>
          <w:rFonts w:ascii="Times New Roman" w:hAnsi="Times New Roman" w:cs="Times New Roman"/>
          <w:sz w:val="28"/>
          <w:szCs w:val="28"/>
        </w:rPr>
        <w:t>, не проведена инвентаризация бланков строгой отчетности у материально-ответственного лица.</w:t>
      </w:r>
    </w:p>
    <w:p w:rsidR="005369D6" w:rsidRDefault="00610C92" w:rsidP="00E82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2EA3">
        <w:rPr>
          <w:rFonts w:ascii="Times New Roman" w:hAnsi="Times New Roman" w:cs="Times New Roman"/>
          <w:sz w:val="28"/>
          <w:szCs w:val="28"/>
        </w:rPr>
        <w:t>Информация представлена не в полном объеме.</w:t>
      </w:r>
    </w:p>
    <w:p w:rsidR="00E82EA3" w:rsidRDefault="00E82EA3" w:rsidP="00E82EA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по устранению нарушений </w:t>
      </w:r>
      <w:r w:rsidR="005A7892">
        <w:rPr>
          <w:rFonts w:ascii="Times New Roman" w:hAnsi="Times New Roman" w:cs="Times New Roman"/>
          <w:sz w:val="28"/>
          <w:szCs w:val="28"/>
        </w:rPr>
        <w:t>представлено 28.06.2017 г. Снято с контроля.</w:t>
      </w:r>
    </w:p>
    <w:p w:rsidR="004C619B" w:rsidRPr="00FC7355" w:rsidRDefault="004C619B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4C619B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21F92"/>
    <w:rsid w:val="00110A6F"/>
    <w:rsid w:val="00114DC3"/>
    <w:rsid w:val="001E1ACA"/>
    <w:rsid w:val="002F4ED0"/>
    <w:rsid w:val="00341569"/>
    <w:rsid w:val="003A4135"/>
    <w:rsid w:val="004C619B"/>
    <w:rsid w:val="005369D6"/>
    <w:rsid w:val="005A7892"/>
    <w:rsid w:val="00610C92"/>
    <w:rsid w:val="0067577D"/>
    <w:rsid w:val="00690ECC"/>
    <w:rsid w:val="006C0E39"/>
    <w:rsid w:val="00703359"/>
    <w:rsid w:val="00773AE8"/>
    <w:rsid w:val="00836251"/>
    <w:rsid w:val="009F1A31"/>
    <w:rsid w:val="00AF7486"/>
    <w:rsid w:val="00B11BA5"/>
    <w:rsid w:val="00BC3179"/>
    <w:rsid w:val="00BF1C5B"/>
    <w:rsid w:val="00C161BC"/>
    <w:rsid w:val="00CD1DB9"/>
    <w:rsid w:val="00DA7126"/>
    <w:rsid w:val="00E06136"/>
    <w:rsid w:val="00E402C2"/>
    <w:rsid w:val="00E82EA3"/>
    <w:rsid w:val="00F6274F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2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2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2016-10-03T04:27:00Z</cp:lastPrinted>
  <dcterms:created xsi:type="dcterms:W3CDTF">2014-12-25T10:59:00Z</dcterms:created>
  <dcterms:modified xsi:type="dcterms:W3CDTF">2017-06-28T06:38:00Z</dcterms:modified>
</cp:coreProperties>
</file>